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7B7" w:rsidRDefault="006D17B7" w:rsidP="00055A3C">
      <w:pPr>
        <w:pStyle w:val="a4"/>
        <w:spacing w:after="0" w:line="360" w:lineRule="exact"/>
        <w:jc w:val="center"/>
        <w:rPr>
          <w:rStyle w:val="a5"/>
          <w:sz w:val="28"/>
          <w:szCs w:val="28"/>
        </w:rPr>
      </w:pPr>
    </w:p>
    <w:p w:rsidR="006D17B7" w:rsidRPr="006D17B7" w:rsidRDefault="006D17B7" w:rsidP="006D17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17B7" w:rsidRPr="006D17B7" w:rsidRDefault="006D17B7" w:rsidP="006D17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17B7" w:rsidRPr="006D17B7" w:rsidRDefault="006D17B7" w:rsidP="006D17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2312670</wp:posOffset>
                </wp:positionH>
                <wp:positionV relativeFrom="paragraph">
                  <wp:posOffset>-435610</wp:posOffset>
                </wp:positionV>
                <wp:extent cx="1506220" cy="1405890"/>
                <wp:effectExtent l="0" t="2540" r="635" b="127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6220" cy="140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7B7" w:rsidRDefault="006D17B7" w:rsidP="006D17B7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0D0484D" wp14:editId="11728BE4">
                                  <wp:extent cx="1323975" cy="1314450"/>
                                  <wp:effectExtent l="0" t="0" r="9525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3975" cy="1314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182.1pt;margin-top:-34.3pt;width:118.6pt;height:110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" stroked="f">
                <v:textbox style="mso-fit-shape-to-text:t">
                  <w:txbxContent>
                    <w:p w:rsidR="006D17B7" w:rsidRDefault="006D17B7" w:rsidP="006D17B7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0D0484D" wp14:editId="11728BE4">
                            <wp:extent cx="1323975" cy="1314450"/>
                            <wp:effectExtent l="0" t="0" r="9525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3975" cy="1314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D17B7" w:rsidRPr="006D17B7" w:rsidRDefault="006D17B7" w:rsidP="006D17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6D17B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                              </w:t>
      </w:r>
    </w:p>
    <w:p w:rsidR="006D17B7" w:rsidRPr="006D17B7" w:rsidRDefault="006D17B7" w:rsidP="006D17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6D17B7" w:rsidRPr="006D17B7" w:rsidRDefault="006D17B7" w:rsidP="006D17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6D17B7" w:rsidRPr="006D17B7" w:rsidRDefault="006D17B7" w:rsidP="006D17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6D17B7" w:rsidRPr="006D17B7" w:rsidRDefault="006D17B7" w:rsidP="006D17B7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en-US" w:eastAsia="ru-RU"/>
        </w:rPr>
      </w:pPr>
      <w:r w:rsidRPr="006D17B7"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en-US" w:eastAsia="ru-RU"/>
        </w:rPr>
        <w:t xml:space="preserve">                                                      </w:t>
      </w:r>
      <w:r w:rsidRPr="006D17B7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АССОЦИАЦИЯ</w:t>
      </w:r>
    </w:p>
    <w:p w:rsidR="006D17B7" w:rsidRPr="006D17B7" w:rsidRDefault="006D17B7" w:rsidP="006D17B7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en-US" w:eastAsia="ru-RU"/>
        </w:rPr>
      </w:pPr>
      <w:r w:rsidRPr="006D17B7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ЖЕНЩИН</w:t>
      </w:r>
      <w:r w:rsidRPr="006D17B7"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en-US" w:eastAsia="ru-RU"/>
        </w:rPr>
        <w:t>-</w:t>
      </w:r>
      <w:r w:rsidRPr="006D17B7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РУКОВОДИТЕЛЕЙ</w:t>
      </w:r>
      <w:r w:rsidRPr="006D17B7"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en-US" w:eastAsia="ru-RU"/>
        </w:rPr>
        <w:t xml:space="preserve"> </w:t>
      </w:r>
      <w:r w:rsidRPr="006D17B7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России</w:t>
      </w:r>
    </w:p>
    <w:p w:rsidR="006D17B7" w:rsidRPr="006D17B7" w:rsidRDefault="006D17B7" w:rsidP="006D17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</w:p>
    <w:p w:rsidR="006D17B7" w:rsidRPr="006D17B7" w:rsidRDefault="006D17B7" w:rsidP="006D17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6D17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ASSOCIATION OF WOMEN-SUPERVISORS</w:t>
      </w:r>
      <w:proofErr w:type="gramStart"/>
      <w:r w:rsidRPr="006D17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 RUSSIA</w:t>
      </w:r>
      <w:proofErr w:type="gramEnd"/>
      <w:r w:rsidRPr="006D17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(AWS)</w:t>
      </w:r>
    </w:p>
    <w:p w:rsidR="006D17B7" w:rsidRPr="006D17B7" w:rsidRDefault="006D17B7" w:rsidP="006D17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</w:p>
    <w:p w:rsidR="006D17B7" w:rsidRPr="006D17B7" w:rsidRDefault="006D17B7" w:rsidP="006D17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</w:p>
    <w:p w:rsidR="006D17B7" w:rsidRPr="006D17B7" w:rsidRDefault="006D17B7" w:rsidP="006D17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</w:p>
    <w:p w:rsidR="006D17B7" w:rsidRPr="006D17B7" w:rsidRDefault="006D17B7" w:rsidP="006D17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</w:p>
    <w:p w:rsidR="006D17B7" w:rsidRPr="006D17B7" w:rsidRDefault="006D17B7" w:rsidP="006D17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</w:p>
    <w:p w:rsidR="006D17B7" w:rsidRPr="006D17B7" w:rsidRDefault="006D17B7" w:rsidP="006D17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</w:p>
    <w:p w:rsidR="006D17B7" w:rsidRPr="006D17B7" w:rsidRDefault="006D17B7" w:rsidP="006D17B7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6D17B7">
        <w:rPr>
          <w:rFonts w:ascii="Times New Roman" w:eastAsia="Times New Roman" w:hAnsi="Times New Roman" w:cs="Times New Roman"/>
          <w:b/>
          <w:sz w:val="48"/>
          <w:szCs w:val="48"/>
          <w:lang w:val="en-US" w:eastAsia="ru-RU"/>
        </w:rPr>
        <w:t xml:space="preserve">                  </w:t>
      </w:r>
      <w:r w:rsidRPr="006D17B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Всероссийский   конкурс</w:t>
      </w:r>
    </w:p>
    <w:p w:rsidR="006D17B7" w:rsidRPr="006D17B7" w:rsidRDefault="006D17B7" w:rsidP="006D17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</w:rPr>
      </w:pPr>
    </w:p>
    <w:p w:rsidR="006D17B7" w:rsidRPr="006D17B7" w:rsidRDefault="006D17B7" w:rsidP="006D1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6D17B7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«ЖЕНЩИНА-ЛИДЕР. XXI ВЕК»</w:t>
      </w:r>
    </w:p>
    <w:p w:rsidR="006D17B7" w:rsidRPr="006D17B7" w:rsidRDefault="006D17B7" w:rsidP="006D17B7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D17B7" w:rsidRPr="006D17B7" w:rsidRDefault="006D17B7" w:rsidP="006D17B7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D17B7" w:rsidRPr="006D17B7" w:rsidRDefault="006D17B7" w:rsidP="006D17B7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D17B7" w:rsidRPr="006D17B7" w:rsidRDefault="006D17B7" w:rsidP="006D17B7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D17B7" w:rsidRPr="006D17B7" w:rsidRDefault="006D17B7" w:rsidP="006D17B7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17B7" w:rsidRPr="006D17B7" w:rsidRDefault="006D17B7" w:rsidP="006D17B7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17B7" w:rsidRPr="006D17B7" w:rsidRDefault="006D17B7" w:rsidP="006D17B7">
      <w:pPr>
        <w:spacing w:after="0" w:line="240" w:lineRule="auto"/>
        <w:ind w:left="284" w:right="140" w:hanging="6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Межрегиональная общественная организации                                                        «АССОЦИАЦИЯ ЖЕНЩИН-РУКОВОДИТЕЛЕЙ» России</w:t>
      </w:r>
    </w:p>
    <w:p w:rsidR="006D17B7" w:rsidRPr="006D17B7" w:rsidRDefault="006D17B7" w:rsidP="006D17B7">
      <w:pPr>
        <w:spacing w:after="0" w:line="240" w:lineRule="auto"/>
        <w:ind w:left="1276" w:hanging="127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</w:p>
    <w:p w:rsidR="006D17B7" w:rsidRPr="006D17B7" w:rsidRDefault="006D17B7" w:rsidP="006D17B7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17B7" w:rsidRPr="006D17B7" w:rsidRDefault="006D17B7" w:rsidP="006D17B7">
      <w:pPr>
        <w:spacing w:after="0" w:line="240" w:lineRule="auto"/>
        <w:ind w:left="-540" w:firstLine="54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17B7" w:rsidRPr="006D17B7" w:rsidRDefault="006D17B7" w:rsidP="006D17B7">
      <w:pPr>
        <w:spacing w:after="0" w:line="240" w:lineRule="auto"/>
        <w:ind w:left="-540" w:firstLine="54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17B7" w:rsidRPr="006D17B7" w:rsidRDefault="006D17B7" w:rsidP="006D17B7">
      <w:pPr>
        <w:spacing w:after="0" w:line="240" w:lineRule="auto"/>
        <w:ind w:left="-540" w:firstLine="54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17B7" w:rsidRPr="006D17B7" w:rsidRDefault="006D17B7" w:rsidP="006D17B7">
      <w:pPr>
        <w:spacing w:after="0" w:line="240" w:lineRule="auto"/>
        <w:ind w:left="-540" w:firstLine="54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17B7" w:rsidRPr="006D17B7" w:rsidRDefault="006D17B7" w:rsidP="006D17B7">
      <w:pPr>
        <w:spacing w:after="0" w:line="240" w:lineRule="auto"/>
        <w:ind w:left="-540" w:firstLine="54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17B7" w:rsidRPr="006D17B7" w:rsidRDefault="006D17B7" w:rsidP="006D17B7">
      <w:pPr>
        <w:spacing w:after="0" w:line="240" w:lineRule="auto"/>
        <w:ind w:left="-540" w:firstLine="54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17B7" w:rsidRPr="006D17B7" w:rsidRDefault="006D17B7" w:rsidP="006D17B7">
      <w:pPr>
        <w:spacing w:after="0" w:line="240" w:lineRule="auto"/>
        <w:ind w:left="-540" w:firstLine="54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17B7" w:rsidRPr="006D17B7" w:rsidRDefault="006D17B7" w:rsidP="006D17B7">
      <w:pPr>
        <w:spacing w:after="0" w:line="240" w:lineRule="auto"/>
        <w:ind w:left="-540" w:firstLine="54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17B7" w:rsidRPr="006D17B7" w:rsidRDefault="006D17B7" w:rsidP="006D17B7">
      <w:pPr>
        <w:spacing w:after="0" w:line="240" w:lineRule="auto"/>
        <w:ind w:left="-540" w:firstLine="54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17B7" w:rsidRPr="006D17B7" w:rsidRDefault="006D17B7" w:rsidP="006D17B7">
      <w:pPr>
        <w:spacing w:after="0" w:line="240" w:lineRule="auto"/>
        <w:ind w:left="-540" w:firstLine="54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17B7" w:rsidRPr="006D17B7" w:rsidRDefault="006D17B7" w:rsidP="006D17B7">
      <w:pPr>
        <w:shd w:val="clear" w:color="auto" w:fill="FFFFFF"/>
        <w:spacing w:after="0" w:line="240" w:lineRule="auto"/>
        <w:ind w:left="5400" w:right="18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17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УТВЕРЖДАЮ:</w:t>
      </w:r>
    </w:p>
    <w:p w:rsidR="006D17B7" w:rsidRPr="006D17B7" w:rsidRDefault="006D17B7" w:rsidP="006D17B7">
      <w:pPr>
        <w:shd w:val="clear" w:color="auto" w:fill="FFFFFF"/>
        <w:spacing w:after="0" w:line="240" w:lineRule="auto"/>
        <w:ind w:left="4962" w:right="180" w:firstLine="43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 МОО «АССОЦИАЦИЯ ЖЕНЩИН-РУКОВОДИТЕЛЕЙ» России</w:t>
      </w:r>
    </w:p>
    <w:p w:rsidR="006D17B7" w:rsidRPr="006D17B7" w:rsidRDefault="006D17B7" w:rsidP="006D17B7">
      <w:pPr>
        <w:shd w:val="clear" w:color="auto" w:fill="FFFFFF"/>
        <w:spacing w:after="0" w:line="240" w:lineRule="auto"/>
        <w:ind w:left="4962" w:right="180" w:firstLine="43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17B7" w:rsidRPr="006D17B7" w:rsidRDefault="006D17B7" w:rsidP="006D17B7">
      <w:pPr>
        <w:shd w:val="clear" w:color="auto" w:fill="FFFFFF"/>
        <w:spacing w:after="0" w:line="240" w:lineRule="auto"/>
        <w:ind w:left="5400" w:right="18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 Л.Л. </w:t>
      </w:r>
      <w:proofErr w:type="spellStart"/>
      <w:r w:rsidRPr="006D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Хохлачева</w:t>
      </w:r>
      <w:proofErr w:type="spellEnd"/>
    </w:p>
    <w:p w:rsidR="006D17B7" w:rsidRPr="000258BC" w:rsidRDefault="006D17B7" w:rsidP="006D17B7">
      <w:pPr>
        <w:shd w:val="clear" w:color="auto" w:fill="FFFFFF"/>
        <w:spacing w:after="0" w:line="240" w:lineRule="auto"/>
        <w:ind w:right="1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7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6D17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6D17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6D17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bookmarkStart w:id="0" w:name="_GoBack"/>
      <w:bookmarkEnd w:id="0"/>
      <w:r w:rsidRPr="00025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D17B7" w:rsidRDefault="006D17B7" w:rsidP="00055A3C">
      <w:pPr>
        <w:pStyle w:val="a4"/>
        <w:spacing w:after="0" w:line="360" w:lineRule="exact"/>
        <w:jc w:val="center"/>
        <w:rPr>
          <w:rStyle w:val="a5"/>
          <w:sz w:val="28"/>
          <w:szCs w:val="28"/>
        </w:rPr>
      </w:pPr>
    </w:p>
    <w:p w:rsidR="006C3010" w:rsidRDefault="006C3010" w:rsidP="00055A3C">
      <w:pPr>
        <w:pStyle w:val="a4"/>
        <w:spacing w:after="0" w:line="360" w:lineRule="exact"/>
        <w:jc w:val="center"/>
        <w:rPr>
          <w:rStyle w:val="a5"/>
          <w:sz w:val="28"/>
          <w:szCs w:val="28"/>
        </w:rPr>
      </w:pPr>
    </w:p>
    <w:p w:rsidR="00792BA5" w:rsidRDefault="00792BA5" w:rsidP="00055A3C">
      <w:pPr>
        <w:pStyle w:val="a4"/>
        <w:spacing w:after="0" w:line="360" w:lineRule="exact"/>
        <w:jc w:val="center"/>
        <w:rPr>
          <w:rStyle w:val="a5"/>
          <w:sz w:val="28"/>
          <w:szCs w:val="28"/>
        </w:rPr>
      </w:pPr>
    </w:p>
    <w:p w:rsidR="006E25C8" w:rsidRPr="00055A3C" w:rsidRDefault="006E25C8" w:rsidP="00055A3C">
      <w:pPr>
        <w:pStyle w:val="a4"/>
        <w:spacing w:after="0" w:line="360" w:lineRule="exact"/>
        <w:jc w:val="center"/>
        <w:rPr>
          <w:sz w:val="28"/>
          <w:szCs w:val="28"/>
        </w:rPr>
      </w:pPr>
      <w:r w:rsidRPr="00055A3C">
        <w:rPr>
          <w:rStyle w:val="a5"/>
          <w:sz w:val="28"/>
          <w:szCs w:val="28"/>
        </w:rPr>
        <w:t xml:space="preserve">ПОЛОЖЕНИЕ </w:t>
      </w:r>
      <w:r w:rsidRPr="00055A3C">
        <w:rPr>
          <w:b/>
          <w:bCs/>
          <w:sz w:val="28"/>
          <w:szCs w:val="28"/>
        </w:rPr>
        <w:br/>
      </w:r>
      <w:r w:rsidRPr="00055A3C">
        <w:rPr>
          <w:rStyle w:val="a5"/>
          <w:sz w:val="28"/>
          <w:szCs w:val="28"/>
        </w:rPr>
        <w:t xml:space="preserve">О ВСЕРОССИЙСКОМ КОНКУРСЕ </w:t>
      </w:r>
      <w:r w:rsidRPr="00055A3C">
        <w:rPr>
          <w:b/>
          <w:bCs/>
          <w:sz w:val="28"/>
          <w:szCs w:val="28"/>
        </w:rPr>
        <w:br/>
      </w:r>
      <w:r w:rsidRPr="00055A3C">
        <w:rPr>
          <w:rStyle w:val="a5"/>
          <w:sz w:val="28"/>
          <w:szCs w:val="28"/>
        </w:rPr>
        <w:t>«ЖЕНЩИНА-ЛИДЕР. XXI ВЕК»</w:t>
      </w:r>
    </w:p>
    <w:p w:rsidR="00792BA5" w:rsidRDefault="006E25C8" w:rsidP="00055A3C">
      <w:pPr>
        <w:pStyle w:val="a4"/>
        <w:spacing w:after="0" w:line="360" w:lineRule="exact"/>
        <w:rPr>
          <w:sz w:val="28"/>
          <w:szCs w:val="28"/>
        </w:rPr>
      </w:pPr>
      <w:r w:rsidRPr="00055A3C">
        <w:rPr>
          <w:sz w:val="28"/>
          <w:szCs w:val="28"/>
        </w:rPr>
        <w:br/>
      </w:r>
      <w:r w:rsidRPr="00055A3C">
        <w:rPr>
          <w:rStyle w:val="a5"/>
          <w:sz w:val="28"/>
          <w:szCs w:val="28"/>
        </w:rPr>
        <w:t>1. Цель Конкурса</w:t>
      </w:r>
      <w:r w:rsidRPr="00055A3C">
        <w:rPr>
          <w:sz w:val="28"/>
          <w:szCs w:val="28"/>
        </w:rPr>
        <w:br/>
      </w:r>
      <w:r w:rsidRPr="00055A3C">
        <w:rPr>
          <w:sz w:val="28"/>
          <w:szCs w:val="28"/>
        </w:rPr>
        <w:br/>
        <w:t xml:space="preserve">Повышение роли Женщины-Лидера в обществе и Государстве и ее вклада в развитие всех сфер деятельности страны. </w:t>
      </w:r>
      <w:r w:rsidRPr="00055A3C">
        <w:rPr>
          <w:sz w:val="28"/>
          <w:szCs w:val="28"/>
        </w:rPr>
        <w:br/>
      </w:r>
      <w:r w:rsidRPr="00055A3C">
        <w:rPr>
          <w:sz w:val="28"/>
          <w:szCs w:val="28"/>
        </w:rPr>
        <w:br/>
      </w:r>
      <w:r w:rsidRPr="00055A3C">
        <w:rPr>
          <w:rStyle w:val="a5"/>
          <w:sz w:val="28"/>
          <w:szCs w:val="28"/>
        </w:rPr>
        <w:t xml:space="preserve">2. </w:t>
      </w:r>
      <w:proofErr w:type="gramStart"/>
      <w:r w:rsidRPr="00055A3C">
        <w:rPr>
          <w:rStyle w:val="a5"/>
          <w:sz w:val="28"/>
          <w:szCs w:val="28"/>
        </w:rPr>
        <w:t>Основные задачи Конкурса</w:t>
      </w:r>
      <w:r w:rsidRPr="00055A3C">
        <w:rPr>
          <w:sz w:val="28"/>
          <w:szCs w:val="28"/>
        </w:rPr>
        <w:br/>
      </w:r>
      <w:r w:rsidRPr="00055A3C">
        <w:rPr>
          <w:sz w:val="28"/>
          <w:szCs w:val="28"/>
        </w:rPr>
        <w:br/>
        <w:t xml:space="preserve">2.1.Выявление и поощрение женщин-руководителей, добившихся значительных успехов деятельности своего предприятия, высоких социально-экономических показателей своего труда и труда своего коллектива; занимающихся решением социальных проблем, благотворительной деятельностью, конкретной общественной работой. </w:t>
      </w:r>
      <w:r w:rsidRPr="00055A3C">
        <w:rPr>
          <w:sz w:val="28"/>
          <w:szCs w:val="28"/>
        </w:rPr>
        <w:br/>
      </w:r>
      <w:r w:rsidRPr="00055A3C">
        <w:rPr>
          <w:sz w:val="28"/>
          <w:szCs w:val="28"/>
        </w:rPr>
        <w:br/>
        <w:t xml:space="preserve">2.2.Усиление роли, вклада женщин-руководителей в выполнение Комплексных Целевых Программ регионов (области, города, района, села и т.д.) с целью повышения благосостояния и конкурентоспособности своего региона. </w:t>
      </w:r>
      <w:r w:rsidRPr="00055A3C">
        <w:rPr>
          <w:sz w:val="28"/>
          <w:szCs w:val="28"/>
        </w:rPr>
        <w:br/>
      </w:r>
      <w:r w:rsidRPr="00055A3C">
        <w:rPr>
          <w:sz w:val="28"/>
          <w:szCs w:val="28"/>
        </w:rPr>
        <w:br/>
        <w:t>2.3.</w:t>
      </w:r>
      <w:proofErr w:type="gramEnd"/>
      <w:r w:rsidRPr="00055A3C">
        <w:rPr>
          <w:sz w:val="28"/>
          <w:szCs w:val="28"/>
        </w:rPr>
        <w:t xml:space="preserve"> Пополнение банка данных лучших женщин-руководителей России, изучение, распространение опыта эффективного руководства в масштабах страны. </w:t>
      </w:r>
      <w:r w:rsidRPr="00055A3C">
        <w:rPr>
          <w:sz w:val="28"/>
          <w:szCs w:val="28"/>
        </w:rPr>
        <w:br/>
      </w:r>
      <w:r w:rsidRPr="00055A3C">
        <w:rPr>
          <w:sz w:val="28"/>
          <w:szCs w:val="28"/>
        </w:rPr>
        <w:br/>
        <w:t xml:space="preserve">2.4. Содействие сотрудничеству общественных и государственных структур в реализации приоритетных задач развития страны на современном этапе, развитию социально-экономического партнерства бизнеса, власти и общества. </w:t>
      </w:r>
    </w:p>
    <w:p w:rsidR="00792BA5" w:rsidRDefault="00792BA5" w:rsidP="00055A3C">
      <w:pPr>
        <w:pStyle w:val="a4"/>
        <w:spacing w:after="0" w:line="360" w:lineRule="exact"/>
        <w:rPr>
          <w:sz w:val="28"/>
          <w:szCs w:val="28"/>
        </w:rPr>
      </w:pPr>
    </w:p>
    <w:p w:rsidR="006E25C8" w:rsidRPr="00055A3C" w:rsidRDefault="006E25C8" w:rsidP="00055A3C">
      <w:pPr>
        <w:pStyle w:val="a4"/>
        <w:spacing w:after="0" w:line="360" w:lineRule="exact"/>
        <w:rPr>
          <w:sz w:val="28"/>
          <w:szCs w:val="28"/>
        </w:rPr>
      </w:pPr>
      <w:r w:rsidRPr="00055A3C">
        <w:rPr>
          <w:rStyle w:val="a5"/>
          <w:sz w:val="28"/>
          <w:szCs w:val="28"/>
        </w:rPr>
        <w:lastRenderedPageBreak/>
        <w:t>3. Организация Конкурса</w:t>
      </w:r>
    </w:p>
    <w:p w:rsidR="006E25C8" w:rsidRPr="00055A3C" w:rsidRDefault="006E25C8" w:rsidP="00055A3C">
      <w:pPr>
        <w:pStyle w:val="a4"/>
        <w:spacing w:after="0" w:line="360" w:lineRule="exact"/>
        <w:rPr>
          <w:sz w:val="28"/>
          <w:szCs w:val="28"/>
        </w:rPr>
      </w:pPr>
      <w:r w:rsidRPr="00055A3C">
        <w:rPr>
          <w:sz w:val="28"/>
          <w:szCs w:val="28"/>
        </w:rPr>
        <w:t xml:space="preserve">3.1. Для подготовки и проведения данного Конкурса создаются 2 </w:t>
      </w:r>
      <w:proofErr w:type="spellStart"/>
      <w:r w:rsidRPr="00055A3C">
        <w:rPr>
          <w:sz w:val="28"/>
          <w:szCs w:val="28"/>
        </w:rPr>
        <w:t>оргомитета</w:t>
      </w:r>
      <w:proofErr w:type="spellEnd"/>
      <w:r w:rsidRPr="00055A3C">
        <w:rPr>
          <w:sz w:val="28"/>
          <w:szCs w:val="28"/>
        </w:rPr>
        <w:t xml:space="preserve">: в Москве и в Нижнем Новгороде. Оргкомитет в Москве возглавляет член Совета Федерации ФС РФ (по согласованию). </w:t>
      </w:r>
      <w:proofErr w:type="spellStart"/>
      <w:r w:rsidRPr="00055A3C">
        <w:rPr>
          <w:sz w:val="28"/>
          <w:szCs w:val="28"/>
        </w:rPr>
        <w:t>Оргомитет</w:t>
      </w:r>
      <w:proofErr w:type="spellEnd"/>
      <w:r w:rsidRPr="00055A3C">
        <w:rPr>
          <w:sz w:val="28"/>
          <w:szCs w:val="28"/>
        </w:rPr>
        <w:t xml:space="preserve"> в Нижнем Новгороде возглавляет Губернатор, Председатель Правительства Нижегородской области (по согласованию). Сопредседатель оргкомитетов в Москве и Нижнем Новгороде - Президент Ассоциации Женщин-Руководителей России. Оргкомитет формируется из представителей Совета Федерации, Государственной Думы, Федеральных и Региональных министерств и ведомств, а также руководителей предприятий, победителей Всероссийского Конкурса "Заслуженный Директор </w:t>
      </w:r>
      <w:proofErr w:type="spellStart"/>
      <w:r w:rsidRPr="00055A3C">
        <w:rPr>
          <w:sz w:val="28"/>
          <w:szCs w:val="28"/>
        </w:rPr>
        <w:t>Российкой</w:t>
      </w:r>
      <w:proofErr w:type="spellEnd"/>
      <w:r w:rsidRPr="00055A3C">
        <w:rPr>
          <w:sz w:val="28"/>
          <w:szCs w:val="28"/>
        </w:rPr>
        <w:t xml:space="preserve"> Федерации", "Предприятие-Лидер. XXI век", "Женщина-Лидер. XXI век".</w:t>
      </w:r>
    </w:p>
    <w:p w:rsidR="006E25C8" w:rsidRPr="00055A3C" w:rsidRDefault="006E25C8" w:rsidP="00055A3C">
      <w:pPr>
        <w:pStyle w:val="a4"/>
        <w:spacing w:after="0" w:line="360" w:lineRule="exact"/>
        <w:rPr>
          <w:sz w:val="28"/>
          <w:szCs w:val="28"/>
        </w:rPr>
      </w:pPr>
      <w:r w:rsidRPr="00055A3C">
        <w:rPr>
          <w:sz w:val="28"/>
          <w:szCs w:val="28"/>
        </w:rPr>
        <w:t xml:space="preserve">3.2. </w:t>
      </w:r>
      <w:proofErr w:type="gramStart"/>
      <w:r w:rsidRPr="00055A3C">
        <w:rPr>
          <w:sz w:val="28"/>
          <w:szCs w:val="28"/>
        </w:rPr>
        <w:t xml:space="preserve">В Конкурсе принимают участие руководители предприятий и их структурных подразделений различных сфер деятельности (производства, потребительского рынка, торговли, сфер общественного питания и бытового обслуживания населения и т.д.), отраслей промышленности, строительства, транспорта, сельского хозяйства, науки, образования, здравоохранения, культуры, руководители исполнительных органов власти районов, городов, областей, руководители общественных организаций и т.д. </w:t>
      </w:r>
      <w:r w:rsidRPr="00055A3C">
        <w:rPr>
          <w:sz w:val="28"/>
          <w:szCs w:val="28"/>
        </w:rPr>
        <w:br/>
      </w:r>
      <w:r w:rsidRPr="00055A3C">
        <w:rPr>
          <w:sz w:val="28"/>
          <w:szCs w:val="28"/>
        </w:rPr>
        <w:br/>
        <w:t>3.3.1.</w:t>
      </w:r>
      <w:proofErr w:type="gramEnd"/>
      <w:r w:rsidRPr="00055A3C">
        <w:rPr>
          <w:sz w:val="28"/>
          <w:szCs w:val="28"/>
        </w:rPr>
        <w:t xml:space="preserve"> Всероссийский этап Конкурса проводится с целью определения победителей из числа претендентов, направленных регионами Российской Федерации. </w:t>
      </w:r>
      <w:r w:rsidRPr="00055A3C">
        <w:rPr>
          <w:sz w:val="28"/>
          <w:szCs w:val="28"/>
        </w:rPr>
        <w:br/>
      </w:r>
      <w:r w:rsidRPr="00055A3C">
        <w:rPr>
          <w:sz w:val="28"/>
          <w:szCs w:val="28"/>
        </w:rPr>
        <w:br/>
        <w:t xml:space="preserve">3.3.2. Конкурсная комиссия, сопредседателями которой являются член Совета Федерации и Президент «АССОЦИАЦИИ ЖЕНЩИН-РУКОВОДИТЕЛЕЙ» России, формируется из представителей Совета Федерации, Государственной Думы, Федеральных и Региональных министерств и ведомств, а также руководителей предприятий – «Заслуженных Директоров» России. </w:t>
      </w:r>
      <w:r w:rsidRPr="00055A3C">
        <w:rPr>
          <w:sz w:val="28"/>
          <w:szCs w:val="28"/>
        </w:rPr>
        <w:br/>
      </w:r>
      <w:r w:rsidRPr="00055A3C">
        <w:rPr>
          <w:sz w:val="28"/>
          <w:szCs w:val="28"/>
        </w:rPr>
        <w:br/>
        <w:t xml:space="preserve">3.4. К участию в Конкурсе не допускаются </w:t>
      </w:r>
      <w:proofErr w:type="gramStart"/>
      <w:r w:rsidRPr="00055A3C">
        <w:rPr>
          <w:sz w:val="28"/>
          <w:szCs w:val="28"/>
        </w:rPr>
        <w:t>руководители</w:t>
      </w:r>
      <w:proofErr w:type="gramEnd"/>
      <w:r w:rsidRPr="00055A3C">
        <w:rPr>
          <w:sz w:val="28"/>
          <w:szCs w:val="28"/>
        </w:rPr>
        <w:t xml:space="preserve">: </w:t>
      </w:r>
      <w:r w:rsidRPr="00055A3C">
        <w:rPr>
          <w:sz w:val="28"/>
          <w:szCs w:val="28"/>
        </w:rPr>
        <w:br/>
        <w:t xml:space="preserve">- у которых за последние три года имели место несчастные случаи со смертельным исходом, приостановка действия или лишение лицензии; </w:t>
      </w:r>
      <w:r w:rsidRPr="00055A3C">
        <w:rPr>
          <w:sz w:val="28"/>
          <w:szCs w:val="28"/>
        </w:rPr>
        <w:br/>
        <w:t xml:space="preserve">- нарушения законодательства Российской Федерации; </w:t>
      </w:r>
      <w:r w:rsidRPr="00055A3C">
        <w:rPr>
          <w:sz w:val="28"/>
          <w:szCs w:val="28"/>
        </w:rPr>
        <w:br/>
        <w:t xml:space="preserve">- находящиеся в стадии ликвидации; </w:t>
      </w:r>
      <w:r w:rsidRPr="00055A3C">
        <w:rPr>
          <w:sz w:val="28"/>
          <w:szCs w:val="28"/>
        </w:rPr>
        <w:br/>
        <w:t xml:space="preserve">- сообщившие о себе недостоверные сведения. </w:t>
      </w:r>
      <w:r w:rsidRPr="00055A3C">
        <w:rPr>
          <w:sz w:val="28"/>
          <w:szCs w:val="28"/>
        </w:rPr>
        <w:br/>
      </w:r>
      <w:r w:rsidRPr="00055A3C">
        <w:rPr>
          <w:sz w:val="28"/>
          <w:szCs w:val="28"/>
        </w:rPr>
        <w:br/>
        <w:t>3.5. Победителям Всероссийских Конкурсов вручаются награды, утвержденные Президиумом «АССОЦИАЦИИ ЖЕНЩИН-</w:t>
      </w:r>
      <w:r w:rsidRPr="00055A3C">
        <w:rPr>
          <w:sz w:val="28"/>
          <w:szCs w:val="28"/>
        </w:rPr>
        <w:lastRenderedPageBreak/>
        <w:t xml:space="preserve">РУКОВОДИТЕЛЕЙ» России: </w:t>
      </w:r>
      <w:r w:rsidRPr="00055A3C">
        <w:rPr>
          <w:sz w:val="28"/>
          <w:szCs w:val="28"/>
        </w:rPr>
        <w:br/>
      </w:r>
      <w:r w:rsidRPr="00055A3C">
        <w:rPr>
          <w:sz w:val="28"/>
          <w:szCs w:val="28"/>
        </w:rPr>
        <w:br/>
        <w:t xml:space="preserve">- Именная Медаль и Диплом победителя, </w:t>
      </w:r>
      <w:r w:rsidRPr="00055A3C">
        <w:rPr>
          <w:sz w:val="28"/>
          <w:szCs w:val="28"/>
        </w:rPr>
        <w:br/>
        <w:t xml:space="preserve">- Медаль и Диплом победителя, </w:t>
      </w:r>
      <w:r w:rsidRPr="00055A3C">
        <w:rPr>
          <w:sz w:val="28"/>
          <w:szCs w:val="28"/>
        </w:rPr>
        <w:br/>
        <w:t xml:space="preserve">- Диплом победителя. </w:t>
      </w:r>
      <w:r w:rsidRPr="00055A3C">
        <w:rPr>
          <w:sz w:val="28"/>
          <w:szCs w:val="28"/>
        </w:rPr>
        <w:br/>
      </w:r>
      <w:r w:rsidRPr="00055A3C">
        <w:rPr>
          <w:sz w:val="28"/>
          <w:szCs w:val="28"/>
        </w:rPr>
        <w:br/>
        <w:t xml:space="preserve">Статус награды – </w:t>
      </w:r>
      <w:proofErr w:type="gramStart"/>
      <w:r w:rsidRPr="00055A3C">
        <w:rPr>
          <w:sz w:val="28"/>
          <w:szCs w:val="28"/>
        </w:rPr>
        <w:t>общественная</w:t>
      </w:r>
      <w:proofErr w:type="gramEnd"/>
      <w:r w:rsidRPr="00055A3C">
        <w:rPr>
          <w:sz w:val="28"/>
          <w:szCs w:val="28"/>
        </w:rPr>
        <w:t xml:space="preserve">. </w:t>
      </w:r>
      <w:r w:rsidRPr="00055A3C">
        <w:rPr>
          <w:sz w:val="28"/>
          <w:szCs w:val="28"/>
        </w:rPr>
        <w:br/>
      </w:r>
      <w:r w:rsidRPr="00055A3C">
        <w:rPr>
          <w:sz w:val="28"/>
          <w:szCs w:val="28"/>
        </w:rPr>
        <w:br/>
      </w:r>
      <w:r w:rsidRPr="00055A3C">
        <w:rPr>
          <w:sz w:val="28"/>
          <w:szCs w:val="28"/>
        </w:rPr>
        <w:br/>
        <w:t xml:space="preserve">3.6. Материалы на Конкурс принимаются в срок </w:t>
      </w:r>
      <w:r w:rsidRPr="00055A3C">
        <w:rPr>
          <w:rStyle w:val="a5"/>
          <w:sz w:val="28"/>
          <w:szCs w:val="28"/>
        </w:rPr>
        <w:t xml:space="preserve">с 1 октября 2016 до 15 марта 2017 года. </w:t>
      </w:r>
      <w:r w:rsidRPr="00055A3C">
        <w:rPr>
          <w:b/>
          <w:bCs/>
          <w:sz w:val="28"/>
          <w:szCs w:val="28"/>
        </w:rPr>
        <w:br/>
      </w:r>
      <w:r w:rsidRPr="00055A3C">
        <w:rPr>
          <w:b/>
          <w:bCs/>
          <w:sz w:val="28"/>
          <w:szCs w:val="28"/>
        </w:rPr>
        <w:br/>
      </w:r>
      <w:r w:rsidRPr="00055A3C">
        <w:rPr>
          <w:sz w:val="28"/>
          <w:szCs w:val="28"/>
        </w:rPr>
        <w:t xml:space="preserve">3.7. Материалы для предъявления на Конкурс оформляются в строгом соответствии с условиями Конкурса (Приложение 1) и принимаются рабочей группой «АЖР». Рабочая группа представляет документы Конкурсной Комиссии (далее – Комиссия), которая рассматривает все материалы в полном объёме. </w:t>
      </w:r>
      <w:r w:rsidRPr="00055A3C">
        <w:rPr>
          <w:sz w:val="28"/>
          <w:szCs w:val="28"/>
        </w:rPr>
        <w:br/>
      </w:r>
      <w:r w:rsidRPr="00055A3C">
        <w:rPr>
          <w:sz w:val="28"/>
          <w:szCs w:val="28"/>
        </w:rPr>
        <w:br/>
      </w:r>
      <w:r w:rsidRPr="00055A3C">
        <w:rPr>
          <w:sz w:val="28"/>
          <w:szCs w:val="28"/>
        </w:rPr>
        <w:br/>
        <w:t xml:space="preserve">3.8. Решение комиссии о подведении итогов Конкурса оформляется протоколом, который подписывают члены комиссии, принимавшие участие в заседании, и утверждается Сопредседателями Комиссии. </w:t>
      </w:r>
      <w:r w:rsidRPr="00055A3C">
        <w:rPr>
          <w:sz w:val="28"/>
          <w:szCs w:val="28"/>
        </w:rPr>
        <w:br/>
      </w:r>
      <w:r w:rsidRPr="00055A3C">
        <w:rPr>
          <w:sz w:val="28"/>
          <w:szCs w:val="28"/>
        </w:rPr>
        <w:br/>
      </w:r>
      <w:r w:rsidRPr="00055A3C">
        <w:rPr>
          <w:sz w:val="28"/>
          <w:szCs w:val="28"/>
        </w:rPr>
        <w:br/>
        <w:t>3.9. Награждение победителей проводится на заключительном этапе Всероссийского Конкурса в апреле-мае каждого года.</w:t>
      </w:r>
    </w:p>
    <w:p w:rsidR="006E25C8" w:rsidRPr="00055A3C" w:rsidRDefault="006E25C8" w:rsidP="00055A3C">
      <w:pPr>
        <w:pStyle w:val="a4"/>
        <w:spacing w:after="0" w:line="360" w:lineRule="exact"/>
        <w:rPr>
          <w:sz w:val="28"/>
          <w:szCs w:val="28"/>
        </w:rPr>
      </w:pPr>
      <w:r w:rsidRPr="00055A3C">
        <w:rPr>
          <w:sz w:val="28"/>
          <w:szCs w:val="28"/>
        </w:rPr>
        <w:t>3.9.1. Наиболее отличившиеся победители Всероссийского Конкурса отмечаются Почетными Грамотами Председателей и Сопредседателя оргкомитетов Конкурсов.</w:t>
      </w:r>
      <w:r w:rsidRPr="00055A3C">
        <w:rPr>
          <w:sz w:val="28"/>
          <w:szCs w:val="28"/>
        </w:rPr>
        <w:br/>
      </w:r>
      <w:r w:rsidRPr="00055A3C">
        <w:rPr>
          <w:sz w:val="28"/>
          <w:szCs w:val="28"/>
        </w:rPr>
        <w:br/>
      </w:r>
      <w:r w:rsidRPr="00055A3C">
        <w:rPr>
          <w:rStyle w:val="a5"/>
          <w:sz w:val="28"/>
          <w:szCs w:val="28"/>
        </w:rPr>
        <w:t>4.</w:t>
      </w:r>
      <w:r w:rsidRPr="00055A3C">
        <w:rPr>
          <w:sz w:val="28"/>
          <w:szCs w:val="28"/>
        </w:rPr>
        <w:t xml:space="preserve"> Информация о лауреатах Конкурса размещается в газете «Властная Вертикаль Федерации», журнале «Волга-Бизнес», на сайте «Нижегородский женский Союз» </w:t>
      </w:r>
      <w:hyperlink r:id="rId7" w:history="1">
        <w:r w:rsidRPr="00055A3C">
          <w:rPr>
            <w:rStyle w:val="a3"/>
            <w:rFonts w:ascii="Times New Roman" w:hAnsi="Times New Roman"/>
            <w:color w:val="auto"/>
            <w:sz w:val="28"/>
            <w:szCs w:val="28"/>
          </w:rPr>
          <w:t>www.nwu52.ru</w:t>
        </w:r>
      </w:hyperlink>
      <w:r w:rsidRPr="00055A3C">
        <w:rPr>
          <w:sz w:val="28"/>
          <w:szCs w:val="28"/>
        </w:rPr>
        <w:t xml:space="preserve"> и публикуется в специальном альманахе.</w:t>
      </w:r>
    </w:p>
    <w:p w:rsidR="006E25C8" w:rsidRPr="00055A3C" w:rsidRDefault="006E25C8" w:rsidP="00055A3C">
      <w:pPr>
        <w:pStyle w:val="a4"/>
        <w:spacing w:after="0" w:line="360" w:lineRule="exact"/>
        <w:rPr>
          <w:sz w:val="28"/>
          <w:szCs w:val="28"/>
        </w:rPr>
      </w:pPr>
      <w:r w:rsidRPr="00055A3C">
        <w:rPr>
          <w:rStyle w:val="a5"/>
          <w:sz w:val="28"/>
          <w:szCs w:val="28"/>
        </w:rPr>
        <w:t>5.</w:t>
      </w:r>
      <w:r w:rsidRPr="00055A3C">
        <w:rPr>
          <w:sz w:val="28"/>
          <w:szCs w:val="28"/>
        </w:rPr>
        <w:t xml:space="preserve"> Финансирование Конкурса осуществляется за счет средств участников Конкурса.</w:t>
      </w:r>
    </w:p>
    <w:p w:rsidR="006E25C8" w:rsidRDefault="006E25C8" w:rsidP="00055A3C">
      <w:pPr>
        <w:pStyle w:val="a4"/>
        <w:spacing w:after="0" w:line="360" w:lineRule="exact"/>
        <w:rPr>
          <w:sz w:val="28"/>
          <w:szCs w:val="28"/>
        </w:rPr>
      </w:pPr>
      <w:r w:rsidRPr="00055A3C">
        <w:rPr>
          <w:sz w:val="28"/>
          <w:szCs w:val="28"/>
        </w:rPr>
        <w:t>Все документы предоставлять, как в бумажном варианте, так и на электронном носителе.</w:t>
      </w:r>
    </w:p>
    <w:p w:rsidR="00F35801" w:rsidRDefault="00F35801" w:rsidP="00055A3C">
      <w:pPr>
        <w:pStyle w:val="a4"/>
        <w:spacing w:after="0" w:line="360" w:lineRule="exact"/>
        <w:rPr>
          <w:sz w:val="28"/>
          <w:szCs w:val="28"/>
        </w:rPr>
      </w:pPr>
    </w:p>
    <w:p w:rsidR="00F35801" w:rsidRDefault="00F35801" w:rsidP="00055A3C">
      <w:pPr>
        <w:pStyle w:val="a4"/>
        <w:spacing w:after="0" w:line="360" w:lineRule="exact"/>
        <w:rPr>
          <w:sz w:val="28"/>
          <w:szCs w:val="28"/>
        </w:rPr>
      </w:pPr>
    </w:p>
    <w:p w:rsidR="00F35801" w:rsidRPr="00F35801" w:rsidRDefault="00F35801" w:rsidP="00F3580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 </w:t>
      </w:r>
      <w:r w:rsidRPr="00F358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Положению о проведении </w:t>
      </w:r>
      <w:r w:rsidRPr="00F358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Всероссийского Конкурса </w:t>
      </w:r>
      <w:r w:rsidRPr="00F358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«Женщина – Лидер. XXI век» </w:t>
      </w:r>
      <w:r w:rsidRPr="00F358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«05» мая 2016 года</w:t>
      </w:r>
    </w:p>
    <w:p w:rsidR="00F35801" w:rsidRPr="00F35801" w:rsidRDefault="00F35801" w:rsidP="00F35801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8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5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58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УСЛОВИЯ </w:t>
      </w:r>
      <w:r w:rsidRPr="00F358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участия во Всероссийском Конкурсе </w:t>
      </w:r>
      <w:r w:rsidRPr="00F358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«Женщина – Лидер. XXI век» </w:t>
      </w:r>
    </w:p>
    <w:p w:rsidR="00F35801" w:rsidRPr="00F35801" w:rsidRDefault="00F35801" w:rsidP="00F35801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Стаж работы в должности руководителя должен быть не менее 5 лет </w:t>
      </w:r>
      <w:r w:rsidRPr="00F35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2.Положительная динамика производственной (профессиональной) деятельности. </w:t>
      </w:r>
      <w:r w:rsidRPr="00F35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Реализация социальных программ. </w:t>
      </w:r>
      <w:r w:rsidRPr="00F35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Участие в благотворительных программах. </w:t>
      </w:r>
      <w:r w:rsidRPr="00F35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</w:t>
      </w:r>
      <w:proofErr w:type="gramStart"/>
      <w:r w:rsidRPr="00F35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в установленные сроки в полном объеме обязательных материалов. </w:t>
      </w:r>
      <w:r w:rsidRPr="00F35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5.1 Рекомендательные письма от исполнительных органов власти районов, городов, областей, общественных организаций. </w:t>
      </w:r>
      <w:r w:rsidRPr="00F35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5.2 Анкета участника Конкурса. </w:t>
      </w:r>
      <w:r w:rsidRPr="00F35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5.3 Основные показатели деятельности. </w:t>
      </w:r>
      <w:r w:rsidRPr="00F35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5.4 Справка о предприятии, содержащая следующую информацию: </w:t>
      </w:r>
      <w:r w:rsidRPr="00F35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направление деятельности предприятия, его история, характеристика предприятия, состояние основных производственных фондов, сменность работы оборудования, обеспеченность инженерными, управленческими и рабочими кадрами, средний возраст кадров по</w:t>
      </w:r>
      <w:proofErr w:type="gramEnd"/>
      <w:r w:rsidRPr="00F35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35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категориям; </w:t>
      </w:r>
      <w:r w:rsidRPr="00F35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анализ результатов производственной деятельности за истекший год и факторов, обеспечивающих: </w:t>
      </w:r>
      <w:r w:rsidRPr="00F35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повышение производительности труда; </w:t>
      </w:r>
      <w:r w:rsidRPr="00F35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снижение себестоимости и затрат на рубль продукции (в случае удорожания – выявить его причину); </w:t>
      </w:r>
      <w:r w:rsidRPr="00F35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повышение заработной платы (соотношение темпов производительности труда и заработной платы и в полном объеме выпускаемой продукции); </w:t>
      </w:r>
      <w:r w:rsidRPr="00F35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повышение уровня рентабельности производства и его соотношение со среднеотраслевым уровнем (слагаемые увеличения рентабельности);</w:t>
      </w:r>
      <w:proofErr w:type="gramEnd"/>
      <w:r w:rsidRPr="00F35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5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структура прибыли и ее распределение</w:t>
      </w:r>
      <w:proofErr w:type="gramStart"/>
      <w:r w:rsidRPr="00F358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35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5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gramStart"/>
      <w:r w:rsidRPr="00F3580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F35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ценка конкурентоспособности продукции и продвижение ее на рынках, освоение новых видов технологий и научных разработок, результаты их освоения; </w:t>
      </w:r>
      <w:r w:rsidRPr="00F35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58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инвестиционная политика, модернизация производства, внедрение экологически чистых технологических процессов, расширение производства, создание новых высококвалифицированных рабочих мест; </w:t>
      </w:r>
      <w:r w:rsidRPr="00F35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инвестиции в социальную сферу, подготовку кадров, состояние и перспективы социальной сферы предприятия, оздоровительные программы, организация отдыха; </w:t>
      </w:r>
      <w:r w:rsidRPr="00F35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внутренняя психологическая устойчивость в коллективе, сохранение кадров; </w:t>
      </w:r>
      <w:r w:rsidRPr="00F35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участие в отраслевых региональных и федеральных целевых программах, тендерах; </w:t>
      </w:r>
      <w:r w:rsidRPr="00F35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участие в реализации социальных программ; </w:t>
      </w:r>
      <w:r w:rsidRPr="00F35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осуществление благотворительной деятельности; </w:t>
      </w:r>
      <w:r w:rsidRPr="00F35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репутация предприятия и руководителя, оценка влияния на местном и региональном уровне. </w:t>
      </w:r>
      <w:r w:rsidRPr="00F35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5.5. Анализ внутренних и внешних факторов, способствующих или мешающих развитию, соотношение этих факторов. </w:t>
      </w:r>
      <w:r w:rsidRPr="00F35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5.6. Сведения о производственной, творческой и общественной деятельности конкурсантки. </w:t>
      </w:r>
      <w:r w:rsidRPr="00F35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5.7. Аналитический материал «Что бы я сделала для развития страны /в первую очередь/ сегодня, будучи: а</w:t>
      </w:r>
      <w:proofErr w:type="gramStart"/>
      <w:r w:rsidRPr="00F35801">
        <w:rPr>
          <w:rFonts w:ascii="Times New Roman" w:eastAsia="Times New Roman" w:hAnsi="Times New Roman" w:cs="Times New Roman"/>
          <w:sz w:val="28"/>
          <w:szCs w:val="28"/>
          <w:lang w:eastAsia="ru-RU"/>
        </w:rPr>
        <w:t>)П</w:t>
      </w:r>
      <w:proofErr w:type="gramEnd"/>
      <w:r w:rsidRPr="00F35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резидентом, б)Премьер-министром». </w:t>
      </w:r>
      <w:r w:rsidRPr="00F35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5.8. Копия платежного поручения об уплате Добровольного взноса на содействие уставной деятельности в </w:t>
      </w:r>
      <w:proofErr w:type="spellStart"/>
      <w:r w:rsidRPr="00F35801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F35801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участие во Всероссийском конкурсе «Женщина-Лидер. ХХ</w:t>
      </w:r>
      <w:proofErr w:type="gramStart"/>
      <w:r w:rsidRPr="00F35801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F35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век» в размере 29 900 рублей. </w:t>
      </w:r>
      <w:r w:rsidRPr="00F35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При отсутствии одного из перечисленных пунктов документов и отсутствии платежа материалы – не рассматриваются. </w:t>
      </w:r>
      <w:r w:rsidRPr="00F35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При подведении итогов Конкурса оргкомитетом будет отдано предпочтение при прочих равных условиях участникам, которые заняты в реализации социальных программ и занимаются благотворительной деятельностью. </w:t>
      </w:r>
      <w:r w:rsidRPr="00F35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 Участникам Конкурса будет предоставлена возможность выступить на финальном мероприятии (до 5 минут). </w:t>
      </w:r>
      <w:r w:rsidRPr="00F35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58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материалы предоставляются в бумажном и электронном виде. </w:t>
      </w:r>
    </w:p>
    <w:p w:rsidR="00F35801" w:rsidRPr="00055A3C" w:rsidRDefault="00F35801" w:rsidP="00055A3C">
      <w:pPr>
        <w:pStyle w:val="a4"/>
        <w:spacing w:after="0" w:line="360" w:lineRule="exact"/>
        <w:rPr>
          <w:sz w:val="28"/>
          <w:szCs w:val="28"/>
        </w:rPr>
      </w:pPr>
    </w:p>
    <w:p w:rsidR="006E25C8" w:rsidRPr="00055A3C" w:rsidRDefault="006E25C8" w:rsidP="00055A3C">
      <w:pPr>
        <w:pStyle w:val="a4"/>
        <w:spacing w:after="0" w:line="360" w:lineRule="exact"/>
        <w:rPr>
          <w:sz w:val="28"/>
          <w:szCs w:val="28"/>
        </w:rPr>
      </w:pPr>
      <w:r w:rsidRPr="00055A3C">
        <w:rPr>
          <w:sz w:val="28"/>
          <w:szCs w:val="28"/>
        </w:rPr>
        <w:br/>
      </w:r>
    </w:p>
    <w:p w:rsidR="00E71579" w:rsidRPr="00055A3C" w:rsidRDefault="00E71579" w:rsidP="00055A3C">
      <w:pPr>
        <w:rPr>
          <w:rFonts w:ascii="Times New Roman" w:hAnsi="Times New Roman" w:cs="Times New Roman"/>
          <w:sz w:val="28"/>
          <w:szCs w:val="28"/>
        </w:rPr>
      </w:pPr>
    </w:p>
    <w:sectPr w:rsidR="00E71579" w:rsidRPr="00055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607"/>
    <w:rsid w:val="000258BC"/>
    <w:rsid w:val="00055A3C"/>
    <w:rsid w:val="00246BE1"/>
    <w:rsid w:val="002E0298"/>
    <w:rsid w:val="0045367B"/>
    <w:rsid w:val="006C3010"/>
    <w:rsid w:val="006D17B7"/>
    <w:rsid w:val="006E25C8"/>
    <w:rsid w:val="00792BA5"/>
    <w:rsid w:val="00A30607"/>
    <w:rsid w:val="00E71579"/>
    <w:rsid w:val="00F3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25C8"/>
    <w:rPr>
      <w:rFonts w:ascii="Trebuchet MS" w:hAnsi="Trebuchet MS" w:hint="default"/>
      <w:color w:val="575757"/>
      <w:sz w:val="20"/>
      <w:szCs w:val="20"/>
      <w:u w:val="single"/>
    </w:rPr>
  </w:style>
  <w:style w:type="paragraph" w:styleId="a4">
    <w:name w:val="Normal (Web)"/>
    <w:basedOn w:val="a"/>
    <w:uiPriority w:val="99"/>
    <w:unhideWhenUsed/>
    <w:rsid w:val="006E25C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E25C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D1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17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25C8"/>
    <w:rPr>
      <w:rFonts w:ascii="Trebuchet MS" w:hAnsi="Trebuchet MS" w:hint="default"/>
      <w:color w:val="575757"/>
      <w:sz w:val="20"/>
      <w:szCs w:val="20"/>
      <w:u w:val="single"/>
    </w:rPr>
  </w:style>
  <w:style w:type="paragraph" w:styleId="a4">
    <w:name w:val="Normal (Web)"/>
    <w:basedOn w:val="a"/>
    <w:uiPriority w:val="99"/>
    <w:unhideWhenUsed/>
    <w:rsid w:val="006E25C8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E25C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D1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17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1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wu52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Сабуров Алексей Николаевич</cp:lastModifiedBy>
  <cp:revision>11</cp:revision>
  <cp:lastPrinted>2016-05-12T05:42:00Z</cp:lastPrinted>
  <dcterms:created xsi:type="dcterms:W3CDTF">2016-05-11T12:20:00Z</dcterms:created>
  <dcterms:modified xsi:type="dcterms:W3CDTF">2016-05-12T05:42:00Z</dcterms:modified>
</cp:coreProperties>
</file>